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53" w:type="dxa"/>
        <w:tblInd w:w="13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60"/>
        <w:gridCol w:w="1417"/>
        <w:gridCol w:w="851"/>
        <w:gridCol w:w="696"/>
        <w:gridCol w:w="936"/>
        <w:gridCol w:w="879"/>
        <w:gridCol w:w="709"/>
        <w:gridCol w:w="890"/>
        <w:gridCol w:w="217"/>
        <w:gridCol w:w="930"/>
        <w:gridCol w:w="848"/>
        <w:gridCol w:w="1191"/>
        <w:gridCol w:w="1276"/>
        <w:gridCol w:w="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39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宋体" w:hAnsi="宋体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  <w:t xml:space="preserve">         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Calibri" w:hAnsi="Calibri" w:eastAsia="黑体" w:cs="Times New Roman"/>
                <w:sz w:val="32"/>
                <w:szCs w:val="32"/>
              </w:rPr>
              <w:t>南京旅游职业学院物资材料检验及入库登记表</w:t>
            </w:r>
            <w:bookmarkEnd w:id="0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序号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品名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规格/型号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进货数量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单位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单价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（元）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金额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(元)</w:t>
            </w:r>
          </w:p>
        </w:tc>
        <w:tc>
          <w:tcPr>
            <w:tcW w:w="27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检验项目</w:t>
            </w: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入库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时间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已有库存总量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验证入库负责人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外观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包装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合格证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采购：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仓管：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后勤管理处负责人：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ZWEwYWZhNWMwMGUyNzQxNzFhMDg3ZTI4NzBhN2UifQ=="/>
  </w:docVars>
  <w:rsids>
    <w:rsidRoot w:val="5D2650D3"/>
    <w:rsid w:val="5D26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2024-05-06T06:52:00Z</dcterms:created>
  <dc:creator>admin</dc:creator>
  <cp:lastModifiedBy>admin</cp:lastModifiedBy>
  <dcterms:modified xsi:type="dcterms:W3CDTF">2024-05-06T06:53:18Z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DC6E652AA0934C7C8652D05D7587BDBD_11</vt:lpwstr>
  </property>
</Properties>
</file>